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A4A" w:rsidRPr="00BE78C1" w:rsidRDefault="00BE78C1" w:rsidP="00BE78C1">
      <w:pPr>
        <w:pStyle w:val="NoSpacing"/>
        <w:jc w:val="center"/>
        <w:rPr>
          <w:rFonts w:asciiTheme="majorHAnsi" w:hAnsiTheme="majorHAnsi" w:cstheme="majorHAnsi"/>
          <w:b/>
          <w:sz w:val="28"/>
          <w:u w:val="single"/>
        </w:rPr>
      </w:pPr>
      <w:r w:rsidRPr="00BE78C1">
        <w:rPr>
          <w:rFonts w:asciiTheme="majorHAnsi" w:hAnsiTheme="majorHAnsi" w:cstheme="majorHAnsi"/>
          <w:b/>
          <w:sz w:val="28"/>
          <w:u w:val="single"/>
        </w:rPr>
        <w:t>English</w:t>
      </w:r>
    </w:p>
    <w:p w:rsidR="00BE78C1" w:rsidRDefault="00BE78C1" w:rsidP="00BE78C1">
      <w:pPr>
        <w:pStyle w:val="NoSpacing"/>
        <w:jc w:val="center"/>
        <w:rPr>
          <w:rFonts w:asciiTheme="majorHAnsi" w:hAnsiTheme="majorHAnsi" w:cstheme="majorHAnsi"/>
          <w:b/>
          <w:sz w:val="28"/>
          <w:u w:val="single"/>
        </w:rPr>
      </w:pPr>
      <w:r w:rsidRPr="00BE78C1">
        <w:rPr>
          <w:rFonts w:asciiTheme="majorHAnsi" w:hAnsiTheme="majorHAnsi" w:cstheme="majorHAnsi"/>
          <w:b/>
          <w:sz w:val="28"/>
          <w:u w:val="single"/>
        </w:rPr>
        <w:t>Teaching Guide</w:t>
      </w:r>
      <w:r w:rsidR="00BA4252">
        <w:rPr>
          <w:rFonts w:asciiTheme="majorHAnsi" w:hAnsiTheme="majorHAnsi" w:cstheme="majorHAnsi"/>
          <w:b/>
          <w:sz w:val="28"/>
          <w:u w:val="single"/>
        </w:rPr>
        <w:t xml:space="preserve"> – All Lessons </w:t>
      </w:r>
    </w:p>
    <w:p w:rsidR="009819DC" w:rsidRDefault="009819DC" w:rsidP="00BE78C1">
      <w:pPr>
        <w:pStyle w:val="NoSpacing"/>
        <w:jc w:val="center"/>
        <w:rPr>
          <w:rFonts w:asciiTheme="majorHAnsi" w:hAnsiTheme="majorHAnsi" w:cstheme="majorHAnsi"/>
          <w:b/>
          <w:sz w:val="28"/>
          <w:u w:val="single"/>
        </w:rPr>
      </w:pPr>
    </w:p>
    <w:p w:rsidR="00BA4252" w:rsidRPr="009B0AEE" w:rsidRDefault="00BA4252" w:rsidP="00BA4252">
      <w:pPr>
        <w:pStyle w:val="Header"/>
        <w:rPr>
          <w:rFonts w:asciiTheme="majorHAnsi" w:hAnsiTheme="majorHAnsi" w:cstheme="majorHAnsi"/>
          <w:color w:val="0070C0"/>
          <w:sz w:val="26"/>
          <w:szCs w:val="26"/>
        </w:rPr>
      </w:pPr>
      <w:r w:rsidRPr="009B0AEE">
        <w:rPr>
          <w:rFonts w:asciiTheme="majorHAnsi" w:hAnsiTheme="majorHAnsi" w:cstheme="majorHAnsi"/>
          <w:sz w:val="26"/>
          <w:szCs w:val="26"/>
        </w:rPr>
        <w:t xml:space="preserve">Make sure you send your completed work to </w:t>
      </w:r>
      <w:hyperlink r:id="rId4" w:history="1">
        <w:r w:rsidRPr="009B0AEE">
          <w:rPr>
            <w:rStyle w:val="Hyperlink"/>
            <w:rFonts w:asciiTheme="majorHAnsi" w:hAnsiTheme="majorHAnsi" w:cstheme="majorHAnsi"/>
            <w:sz w:val="26"/>
            <w:szCs w:val="26"/>
          </w:rPr>
          <w:t>year4help@stopsley.primaryluton.co.uk</w:t>
        </w:r>
      </w:hyperlink>
    </w:p>
    <w:p w:rsidR="00BA4252" w:rsidRPr="009B0AEE" w:rsidRDefault="00BA4252" w:rsidP="00BA4252">
      <w:pPr>
        <w:pStyle w:val="Header"/>
        <w:rPr>
          <w:rFonts w:asciiTheme="majorHAnsi" w:hAnsiTheme="majorHAnsi" w:cstheme="majorHAnsi"/>
          <w:sz w:val="26"/>
          <w:szCs w:val="26"/>
        </w:rPr>
      </w:pPr>
      <w:r w:rsidRPr="009B0AEE">
        <w:rPr>
          <w:rFonts w:asciiTheme="majorHAnsi" w:hAnsiTheme="majorHAnsi" w:cstheme="majorHAnsi"/>
          <w:sz w:val="26"/>
          <w:szCs w:val="26"/>
        </w:rPr>
        <w:t>This can be in the form of a picture or document. We look forward to receiving it!</w:t>
      </w:r>
    </w:p>
    <w:p w:rsidR="009819DC" w:rsidRDefault="009819DC" w:rsidP="00BA4252">
      <w:pPr>
        <w:pStyle w:val="NoSpacing"/>
        <w:rPr>
          <w:rFonts w:asciiTheme="majorHAnsi" w:hAnsiTheme="majorHAnsi" w:cstheme="majorHAnsi"/>
          <w:b/>
          <w:sz w:val="28"/>
          <w:u w:val="single"/>
        </w:rPr>
      </w:pPr>
    </w:p>
    <w:p w:rsidR="000E1D2C" w:rsidRDefault="000E1D2C" w:rsidP="00BA4252">
      <w:pPr>
        <w:pStyle w:val="NoSpacing"/>
        <w:rPr>
          <w:rFonts w:asciiTheme="majorHAnsi" w:hAnsiTheme="majorHAnsi" w:cstheme="majorHAnsi"/>
          <w:b/>
          <w:sz w:val="28"/>
          <w:u w:val="single"/>
        </w:rPr>
      </w:pPr>
      <w:r>
        <w:rPr>
          <w:rFonts w:asciiTheme="majorHAnsi" w:hAnsiTheme="majorHAnsi" w:cstheme="majorHAnsi"/>
          <w:b/>
          <w:sz w:val="28"/>
          <w:u w:val="single"/>
        </w:rPr>
        <w:t xml:space="preserve">These lessons build on from last week so it would be useful to have the work from last week nearby. </w:t>
      </w:r>
    </w:p>
    <w:p w:rsidR="00BA4252" w:rsidRDefault="00BA4252" w:rsidP="00BA4252">
      <w:pPr>
        <w:pStyle w:val="NoSpacing"/>
        <w:rPr>
          <w:rFonts w:asciiTheme="majorHAnsi" w:hAnsiTheme="majorHAnsi" w:cstheme="majorHAnsi"/>
          <w:b/>
          <w:sz w:val="28"/>
          <w:u w:val="single"/>
        </w:rPr>
      </w:pPr>
    </w:p>
    <w:p w:rsidR="00BA4252" w:rsidRDefault="00BA4252" w:rsidP="00BA4252">
      <w:pPr>
        <w:pStyle w:val="NoSpacing"/>
        <w:rPr>
          <w:rFonts w:asciiTheme="majorHAnsi" w:hAnsiTheme="majorHAnsi" w:cstheme="majorHAnsi"/>
          <w:b/>
          <w:sz w:val="28"/>
          <w:u w:val="single"/>
        </w:rPr>
      </w:pPr>
      <w:r>
        <w:rPr>
          <w:rFonts w:asciiTheme="majorHAnsi" w:hAnsiTheme="majorHAnsi" w:cstheme="majorHAnsi"/>
          <w:b/>
          <w:sz w:val="28"/>
          <w:u w:val="single"/>
        </w:rPr>
        <w:t xml:space="preserve">Lesson 8 – Analyse the Opening Scene </w:t>
      </w:r>
    </w:p>
    <w:p w:rsidR="00BA4252" w:rsidRDefault="00BA4252" w:rsidP="00BA4252">
      <w:pPr>
        <w:pStyle w:val="NoSpacing"/>
        <w:rPr>
          <w:rFonts w:asciiTheme="majorHAnsi" w:hAnsiTheme="majorHAnsi" w:cstheme="majorHAnsi"/>
          <w:b/>
          <w:sz w:val="28"/>
          <w:u w:val="single"/>
        </w:rPr>
      </w:pPr>
    </w:p>
    <w:p w:rsidR="00BA4252" w:rsidRDefault="00BA4252" w:rsidP="00BA4252">
      <w:pPr>
        <w:pStyle w:val="NoSpacing"/>
        <w:rPr>
          <w:rFonts w:asciiTheme="majorHAnsi" w:hAnsiTheme="majorHAnsi" w:cstheme="majorHAnsi"/>
          <w:sz w:val="28"/>
        </w:rPr>
      </w:pPr>
      <w:r>
        <w:rPr>
          <w:rFonts w:asciiTheme="majorHAnsi" w:hAnsiTheme="majorHAnsi" w:cstheme="majorHAnsi"/>
          <w:sz w:val="28"/>
        </w:rPr>
        <w:t xml:space="preserve">Please use the sheet alongside the video. Your child will be asked to use skills such as similes, expanded noun phrases, adverbs and personification. There are links below to help explain these skills further. </w:t>
      </w:r>
    </w:p>
    <w:p w:rsidR="00BA4252" w:rsidRDefault="00BA4252" w:rsidP="00BA4252">
      <w:pPr>
        <w:pStyle w:val="NoSpacing"/>
        <w:rPr>
          <w:rFonts w:asciiTheme="majorHAnsi" w:hAnsiTheme="majorHAnsi" w:cstheme="majorHAnsi"/>
          <w:sz w:val="28"/>
        </w:rPr>
      </w:pPr>
    </w:p>
    <w:p w:rsidR="00BA4252" w:rsidRDefault="00BA4252" w:rsidP="00BA4252">
      <w:pPr>
        <w:pStyle w:val="NoSpacing"/>
        <w:rPr>
          <w:rFonts w:asciiTheme="majorHAnsi" w:hAnsiTheme="majorHAnsi" w:cstheme="majorHAnsi"/>
          <w:sz w:val="28"/>
        </w:rPr>
      </w:pPr>
      <w:r>
        <w:rPr>
          <w:rFonts w:asciiTheme="majorHAnsi" w:hAnsiTheme="majorHAnsi" w:cstheme="majorHAnsi"/>
          <w:sz w:val="28"/>
        </w:rPr>
        <w:t xml:space="preserve">Expanded Noun Phrase </w:t>
      </w:r>
    </w:p>
    <w:p w:rsidR="00BA4252" w:rsidRDefault="00BA4252" w:rsidP="00BA4252">
      <w:pPr>
        <w:pStyle w:val="NoSpacing"/>
        <w:rPr>
          <w:rFonts w:asciiTheme="majorHAnsi" w:hAnsiTheme="majorHAnsi" w:cstheme="majorHAnsi"/>
          <w:sz w:val="28"/>
        </w:rPr>
      </w:pPr>
      <w:hyperlink r:id="rId5" w:history="1">
        <w:r w:rsidRPr="0089771F">
          <w:rPr>
            <w:rStyle w:val="Hyperlink"/>
            <w:rFonts w:asciiTheme="majorHAnsi" w:hAnsiTheme="majorHAnsi" w:cstheme="majorHAnsi"/>
            <w:sz w:val="28"/>
          </w:rPr>
          <w:t>https://www.bbc.co.uk/bitesize/topics/zwwp8mn/articles/z3nfw6f</w:t>
        </w:r>
      </w:hyperlink>
      <w:r>
        <w:rPr>
          <w:rFonts w:asciiTheme="majorHAnsi" w:hAnsiTheme="majorHAnsi" w:cstheme="majorHAnsi"/>
          <w:sz w:val="28"/>
        </w:rPr>
        <w:t xml:space="preserve"> </w:t>
      </w:r>
    </w:p>
    <w:p w:rsidR="00BA4252" w:rsidRDefault="00BA4252" w:rsidP="00BA4252">
      <w:pPr>
        <w:pStyle w:val="NoSpacing"/>
        <w:rPr>
          <w:rFonts w:asciiTheme="majorHAnsi" w:hAnsiTheme="majorHAnsi" w:cstheme="majorHAnsi"/>
          <w:sz w:val="28"/>
        </w:rPr>
      </w:pPr>
    </w:p>
    <w:p w:rsidR="00BA4252" w:rsidRDefault="00BA4252" w:rsidP="00BA4252">
      <w:pPr>
        <w:pStyle w:val="NoSpacing"/>
        <w:rPr>
          <w:rFonts w:asciiTheme="majorHAnsi" w:hAnsiTheme="majorHAnsi" w:cstheme="majorHAnsi"/>
          <w:sz w:val="28"/>
        </w:rPr>
      </w:pPr>
      <w:r>
        <w:rPr>
          <w:rFonts w:asciiTheme="majorHAnsi" w:hAnsiTheme="majorHAnsi" w:cstheme="majorHAnsi"/>
          <w:sz w:val="28"/>
        </w:rPr>
        <w:t xml:space="preserve">Simile </w:t>
      </w:r>
    </w:p>
    <w:p w:rsidR="00BA4252" w:rsidRDefault="00BA4252" w:rsidP="00BA4252">
      <w:pPr>
        <w:pStyle w:val="NoSpacing"/>
        <w:rPr>
          <w:rFonts w:asciiTheme="majorHAnsi" w:hAnsiTheme="majorHAnsi" w:cstheme="majorHAnsi"/>
          <w:sz w:val="28"/>
        </w:rPr>
      </w:pPr>
      <w:hyperlink r:id="rId6" w:history="1">
        <w:r w:rsidRPr="0089771F">
          <w:rPr>
            <w:rStyle w:val="Hyperlink"/>
            <w:rFonts w:asciiTheme="majorHAnsi" w:hAnsiTheme="majorHAnsi" w:cstheme="majorHAnsi"/>
            <w:sz w:val="28"/>
          </w:rPr>
          <w:t>https://www.bbc.co.uk/bitesize/topics/zmfc7ty/articles/zrrhpg8</w:t>
        </w:r>
      </w:hyperlink>
      <w:r>
        <w:rPr>
          <w:rFonts w:asciiTheme="majorHAnsi" w:hAnsiTheme="majorHAnsi" w:cstheme="majorHAnsi"/>
          <w:sz w:val="28"/>
        </w:rPr>
        <w:t xml:space="preserve"> </w:t>
      </w:r>
    </w:p>
    <w:p w:rsidR="00BA4252" w:rsidRDefault="00BA4252" w:rsidP="00BA4252">
      <w:pPr>
        <w:pStyle w:val="NoSpacing"/>
        <w:rPr>
          <w:rFonts w:asciiTheme="majorHAnsi" w:hAnsiTheme="majorHAnsi" w:cstheme="majorHAnsi"/>
          <w:sz w:val="28"/>
        </w:rPr>
      </w:pPr>
    </w:p>
    <w:p w:rsidR="00BA4252" w:rsidRDefault="00BA4252" w:rsidP="00BA4252">
      <w:pPr>
        <w:pStyle w:val="NoSpacing"/>
        <w:rPr>
          <w:rFonts w:asciiTheme="majorHAnsi" w:hAnsiTheme="majorHAnsi" w:cstheme="majorHAnsi"/>
          <w:sz w:val="28"/>
        </w:rPr>
      </w:pPr>
      <w:r>
        <w:rPr>
          <w:rFonts w:asciiTheme="majorHAnsi" w:hAnsiTheme="majorHAnsi" w:cstheme="majorHAnsi"/>
          <w:sz w:val="28"/>
        </w:rPr>
        <w:t xml:space="preserve">Adverbs </w:t>
      </w:r>
    </w:p>
    <w:p w:rsidR="00BA4252" w:rsidRDefault="00BA4252" w:rsidP="00BA4252">
      <w:pPr>
        <w:pStyle w:val="NoSpacing"/>
        <w:rPr>
          <w:rFonts w:asciiTheme="majorHAnsi" w:hAnsiTheme="majorHAnsi" w:cstheme="majorHAnsi"/>
          <w:sz w:val="28"/>
        </w:rPr>
      </w:pPr>
      <w:hyperlink r:id="rId7" w:history="1">
        <w:r w:rsidRPr="0089771F">
          <w:rPr>
            <w:rStyle w:val="Hyperlink"/>
            <w:rFonts w:asciiTheme="majorHAnsi" w:hAnsiTheme="majorHAnsi" w:cstheme="majorHAnsi"/>
            <w:sz w:val="28"/>
          </w:rPr>
          <w:t>https://www.bbc.co.uk/bitesize/topics/zwwp8mn/articles/zgsgxfr</w:t>
        </w:r>
      </w:hyperlink>
      <w:r>
        <w:rPr>
          <w:rFonts w:asciiTheme="majorHAnsi" w:hAnsiTheme="majorHAnsi" w:cstheme="majorHAnsi"/>
          <w:sz w:val="28"/>
        </w:rPr>
        <w:t xml:space="preserve"> </w:t>
      </w:r>
    </w:p>
    <w:p w:rsidR="00BA4252" w:rsidRDefault="00BA4252" w:rsidP="00BA4252">
      <w:pPr>
        <w:pStyle w:val="NoSpacing"/>
        <w:rPr>
          <w:rFonts w:asciiTheme="majorHAnsi" w:hAnsiTheme="majorHAnsi" w:cstheme="majorHAnsi"/>
          <w:sz w:val="28"/>
        </w:rPr>
      </w:pPr>
    </w:p>
    <w:p w:rsidR="00BA4252" w:rsidRDefault="00BA4252" w:rsidP="00BA4252">
      <w:pPr>
        <w:pStyle w:val="NoSpacing"/>
        <w:rPr>
          <w:rFonts w:asciiTheme="majorHAnsi" w:hAnsiTheme="majorHAnsi" w:cstheme="majorHAnsi"/>
          <w:sz w:val="28"/>
        </w:rPr>
      </w:pPr>
      <w:r>
        <w:rPr>
          <w:rFonts w:asciiTheme="majorHAnsi" w:hAnsiTheme="majorHAnsi" w:cstheme="majorHAnsi"/>
          <w:sz w:val="28"/>
        </w:rPr>
        <w:t xml:space="preserve">Personification </w:t>
      </w:r>
    </w:p>
    <w:p w:rsidR="00BA4252" w:rsidRDefault="00BA4252" w:rsidP="00BA4252">
      <w:pPr>
        <w:pStyle w:val="NoSpacing"/>
        <w:rPr>
          <w:rFonts w:asciiTheme="majorHAnsi" w:hAnsiTheme="majorHAnsi" w:cstheme="majorHAnsi"/>
          <w:sz w:val="28"/>
        </w:rPr>
      </w:pPr>
      <w:hyperlink r:id="rId8" w:history="1">
        <w:r w:rsidRPr="0089771F">
          <w:rPr>
            <w:rStyle w:val="Hyperlink"/>
            <w:rFonts w:asciiTheme="majorHAnsi" w:hAnsiTheme="majorHAnsi" w:cstheme="majorHAnsi"/>
            <w:sz w:val="28"/>
          </w:rPr>
          <w:t>https://www.bbc.co.uk/bitesize/topics/zfkk7ty/articles/zw9p8mn</w:t>
        </w:r>
      </w:hyperlink>
      <w:r>
        <w:rPr>
          <w:rFonts w:asciiTheme="majorHAnsi" w:hAnsiTheme="majorHAnsi" w:cstheme="majorHAnsi"/>
          <w:sz w:val="28"/>
        </w:rPr>
        <w:t xml:space="preserve"> </w:t>
      </w:r>
    </w:p>
    <w:p w:rsidR="00BA4252" w:rsidRPr="00BA4252" w:rsidRDefault="00BA4252" w:rsidP="00BA4252">
      <w:pPr>
        <w:pStyle w:val="NoSpacing"/>
        <w:rPr>
          <w:rFonts w:asciiTheme="majorHAnsi" w:hAnsiTheme="majorHAnsi" w:cstheme="majorHAnsi"/>
          <w:sz w:val="28"/>
        </w:rPr>
      </w:pPr>
    </w:p>
    <w:p w:rsidR="00BA4252" w:rsidRDefault="00BA4252" w:rsidP="00BA4252">
      <w:pPr>
        <w:pStyle w:val="NoSpacing"/>
        <w:rPr>
          <w:rFonts w:asciiTheme="majorHAnsi" w:hAnsiTheme="majorHAnsi" w:cstheme="majorHAnsi"/>
          <w:b/>
          <w:sz w:val="28"/>
          <w:u w:val="single"/>
        </w:rPr>
      </w:pPr>
    </w:p>
    <w:p w:rsidR="00BA4252" w:rsidRDefault="00BA4252" w:rsidP="00BA4252">
      <w:pPr>
        <w:pStyle w:val="NoSpacing"/>
        <w:rPr>
          <w:rFonts w:asciiTheme="majorHAnsi" w:hAnsiTheme="majorHAnsi" w:cstheme="majorHAnsi"/>
          <w:b/>
          <w:sz w:val="28"/>
          <w:u w:val="single"/>
        </w:rPr>
      </w:pPr>
      <w:r>
        <w:rPr>
          <w:rFonts w:asciiTheme="majorHAnsi" w:hAnsiTheme="majorHAnsi" w:cstheme="majorHAnsi"/>
          <w:b/>
          <w:sz w:val="28"/>
          <w:u w:val="single"/>
        </w:rPr>
        <w:t xml:space="preserve">Lesson 9 – Write the Opening (1) </w:t>
      </w:r>
    </w:p>
    <w:p w:rsidR="00BA4252" w:rsidRDefault="00BA4252" w:rsidP="00BA4252">
      <w:pPr>
        <w:pStyle w:val="NoSpacing"/>
        <w:rPr>
          <w:rFonts w:asciiTheme="majorHAnsi" w:hAnsiTheme="majorHAnsi" w:cstheme="majorHAnsi"/>
          <w:b/>
          <w:sz w:val="28"/>
          <w:u w:val="single"/>
        </w:rPr>
      </w:pPr>
    </w:p>
    <w:p w:rsidR="00BA4252" w:rsidRDefault="00BA4252" w:rsidP="00BA4252">
      <w:pPr>
        <w:pStyle w:val="NoSpacing"/>
        <w:rPr>
          <w:rFonts w:asciiTheme="majorHAnsi" w:hAnsiTheme="majorHAnsi" w:cstheme="majorHAnsi"/>
          <w:sz w:val="28"/>
        </w:rPr>
      </w:pPr>
      <w:r>
        <w:rPr>
          <w:rFonts w:asciiTheme="majorHAnsi" w:hAnsiTheme="majorHAnsi" w:cstheme="majorHAnsi"/>
          <w:sz w:val="28"/>
        </w:rPr>
        <w:t xml:space="preserve">This lesson looks at using fronted adverbials in our writing. This has been taught in school and your child will be familiar with it. There are five types of fronted adverbial; time, frequency, place, manner and possibility. Time, place and manner are generally easier to include in our independent writing so if your child is struggling, focus on these and if they are looking for a challenge then aim to use all of the types. There is a vocabulary bank on each sheet to help your child but they may also have their own ideas. </w:t>
      </w:r>
    </w:p>
    <w:p w:rsidR="00BA4252" w:rsidRDefault="00BA4252" w:rsidP="00BA4252">
      <w:pPr>
        <w:pStyle w:val="NoSpacing"/>
        <w:rPr>
          <w:rFonts w:asciiTheme="majorHAnsi" w:hAnsiTheme="majorHAnsi" w:cstheme="majorHAnsi"/>
          <w:sz w:val="28"/>
        </w:rPr>
      </w:pPr>
    </w:p>
    <w:p w:rsidR="00BA4252" w:rsidRDefault="00BA4252" w:rsidP="00BA4252">
      <w:pPr>
        <w:pStyle w:val="NoSpacing"/>
        <w:rPr>
          <w:rFonts w:asciiTheme="majorHAnsi" w:hAnsiTheme="majorHAnsi" w:cstheme="majorHAnsi"/>
          <w:sz w:val="28"/>
        </w:rPr>
      </w:pPr>
      <w:r>
        <w:rPr>
          <w:rFonts w:asciiTheme="majorHAnsi" w:hAnsiTheme="majorHAnsi" w:cstheme="majorHAnsi"/>
          <w:sz w:val="28"/>
        </w:rPr>
        <w:t>If you want to find out more about fronted adverbials, there is a link below.</w:t>
      </w:r>
    </w:p>
    <w:p w:rsidR="00BA4252" w:rsidRDefault="00BA4252" w:rsidP="00BA4252">
      <w:pPr>
        <w:pStyle w:val="NoSpacing"/>
        <w:rPr>
          <w:rFonts w:asciiTheme="majorHAnsi" w:hAnsiTheme="majorHAnsi" w:cstheme="majorHAnsi"/>
          <w:sz w:val="28"/>
        </w:rPr>
      </w:pPr>
    </w:p>
    <w:p w:rsidR="00BA4252" w:rsidRPr="00BA4252" w:rsidRDefault="00BA4252" w:rsidP="00BA4252">
      <w:pPr>
        <w:pStyle w:val="NoSpacing"/>
        <w:rPr>
          <w:rFonts w:asciiTheme="majorHAnsi" w:hAnsiTheme="majorHAnsi" w:cstheme="majorHAnsi"/>
          <w:sz w:val="28"/>
        </w:rPr>
      </w:pPr>
      <w:hyperlink r:id="rId9" w:history="1">
        <w:r w:rsidRPr="0089771F">
          <w:rPr>
            <w:rStyle w:val="Hyperlink"/>
            <w:rFonts w:asciiTheme="majorHAnsi" w:hAnsiTheme="majorHAnsi" w:cstheme="majorHAnsi"/>
            <w:sz w:val="28"/>
          </w:rPr>
          <w:t>https://www.bbc.co.uk/bitesize/topics/zwwp8mn/articles/zp937p3</w:t>
        </w:r>
      </w:hyperlink>
      <w:r>
        <w:rPr>
          <w:rFonts w:asciiTheme="majorHAnsi" w:hAnsiTheme="majorHAnsi" w:cstheme="majorHAnsi"/>
          <w:sz w:val="28"/>
        </w:rPr>
        <w:t xml:space="preserve"> </w:t>
      </w:r>
    </w:p>
    <w:p w:rsidR="00BA4252" w:rsidRDefault="00BA4252" w:rsidP="00BA4252">
      <w:pPr>
        <w:pStyle w:val="NoSpacing"/>
        <w:rPr>
          <w:rFonts w:asciiTheme="majorHAnsi" w:hAnsiTheme="majorHAnsi" w:cstheme="majorHAnsi"/>
          <w:b/>
          <w:sz w:val="28"/>
          <w:u w:val="single"/>
        </w:rPr>
      </w:pPr>
    </w:p>
    <w:p w:rsidR="00BA4252" w:rsidRDefault="00BA4252" w:rsidP="00BA4252">
      <w:pPr>
        <w:pStyle w:val="NoSpacing"/>
        <w:rPr>
          <w:rFonts w:asciiTheme="majorHAnsi" w:hAnsiTheme="majorHAnsi" w:cstheme="majorHAnsi"/>
          <w:b/>
          <w:sz w:val="28"/>
          <w:u w:val="single"/>
        </w:rPr>
      </w:pPr>
      <w:r>
        <w:rPr>
          <w:rFonts w:asciiTheme="majorHAnsi" w:hAnsiTheme="majorHAnsi" w:cstheme="majorHAnsi"/>
          <w:b/>
          <w:sz w:val="28"/>
          <w:u w:val="single"/>
        </w:rPr>
        <w:t xml:space="preserve">Lesson 10 – Write the Opening (2) </w:t>
      </w:r>
    </w:p>
    <w:p w:rsidR="00EC2D06" w:rsidRDefault="00EC2D06" w:rsidP="00BA4252">
      <w:pPr>
        <w:pStyle w:val="NoSpacing"/>
        <w:rPr>
          <w:rFonts w:asciiTheme="majorHAnsi" w:hAnsiTheme="majorHAnsi" w:cstheme="majorHAnsi"/>
          <w:b/>
          <w:sz w:val="28"/>
          <w:u w:val="single"/>
        </w:rPr>
      </w:pPr>
    </w:p>
    <w:p w:rsidR="000E1D2C" w:rsidRDefault="000E1D2C" w:rsidP="00BA4252">
      <w:pPr>
        <w:pStyle w:val="NoSpacing"/>
        <w:rPr>
          <w:rFonts w:asciiTheme="majorHAnsi" w:hAnsiTheme="majorHAnsi" w:cstheme="majorHAnsi"/>
          <w:sz w:val="28"/>
        </w:rPr>
      </w:pPr>
      <w:r>
        <w:rPr>
          <w:rFonts w:asciiTheme="majorHAnsi" w:hAnsiTheme="majorHAnsi" w:cstheme="majorHAnsi"/>
          <w:sz w:val="28"/>
        </w:rPr>
        <w:t xml:space="preserve">This lesson follows a similar pattern to the previous one for generating ideas. The sheet can be used alongside the video and lots of ideas are given on the video. There is a focus on subordinating conjunctions during this lesson, your child will be familiar with these. We usually refer to them as ‘I SAW A WABUB’ and this is broken down further on the sheet to remind them. </w:t>
      </w:r>
    </w:p>
    <w:p w:rsidR="000E1D2C" w:rsidRDefault="000E1D2C" w:rsidP="00BA4252">
      <w:pPr>
        <w:pStyle w:val="NoSpacing"/>
        <w:rPr>
          <w:rFonts w:asciiTheme="majorHAnsi" w:hAnsiTheme="majorHAnsi" w:cstheme="majorHAnsi"/>
          <w:sz w:val="28"/>
        </w:rPr>
      </w:pPr>
    </w:p>
    <w:p w:rsidR="000E1D2C" w:rsidRDefault="000E1D2C" w:rsidP="00BA4252">
      <w:pPr>
        <w:pStyle w:val="NoSpacing"/>
        <w:rPr>
          <w:rFonts w:asciiTheme="majorHAnsi" w:hAnsiTheme="majorHAnsi" w:cstheme="majorHAnsi"/>
          <w:sz w:val="28"/>
        </w:rPr>
      </w:pPr>
      <w:r>
        <w:rPr>
          <w:rFonts w:asciiTheme="majorHAnsi" w:hAnsiTheme="majorHAnsi" w:cstheme="majorHAnsi"/>
          <w:sz w:val="28"/>
        </w:rPr>
        <w:t xml:space="preserve">If you would </w:t>
      </w:r>
      <w:r w:rsidR="008F0305">
        <w:rPr>
          <w:rFonts w:asciiTheme="majorHAnsi" w:hAnsiTheme="majorHAnsi" w:cstheme="majorHAnsi"/>
          <w:sz w:val="28"/>
        </w:rPr>
        <w:t xml:space="preserve">like to find out more about subordinating conjunctions, there is a link below. </w:t>
      </w:r>
    </w:p>
    <w:p w:rsidR="008F0305" w:rsidRDefault="008F0305" w:rsidP="00BA4252">
      <w:pPr>
        <w:pStyle w:val="NoSpacing"/>
        <w:rPr>
          <w:rFonts w:asciiTheme="majorHAnsi" w:hAnsiTheme="majorHAnsi" w:cstheme="majorHAnsi"/>
          <w:sz w:val="28"/>
        </w:rPr>
      </w:pPr>
    </w:p>
    <w:p w:rsidR="008F0305" w:rsidRPr="000E1D2C" w:rsidRDefault="008F0305" w:rsidP="00BA4252">
      <w:pPr>
        <w:pStyle w:val="NoSpacing"/>
        <w:rPr>
          <w:rFonts w:asciiTheme="majorHAnsi" w:hAnsiTheme="majorHAnsi" w:cstheme="majorHAnsi"/>
          <w:sz w:val="28"/>
        </w:rPr>
      </w:pPr>
      <w:hyperlink r:id="rId10" w:history="1">
        <w:r w:rsidRPr="0089771F">
          <w:rPr>
            <w:rStyle w:val="Hyperlink"/>
            <w:rFonts w:asciiTheme="majorHAnsi" w:hAnsiTheme="majorHAnsi" w:cstheme="majorHAnsi"/>
            <w:sz w:val="28"/>
          </w:rPr>
          <w:t>https://www.bbc.co.uk/bitesize/topics/zwwp8mn/articles/zqk37p3</w:t>
        </w:r>
      </w:hyperlink>
      <w:r>
        <w:rPr>
          <w:rFonts w:asciiTheme="majorHAnsi" w:hAnsiTheme="majorHAnsi" w:cstheme="majorHAnsi"/>
          <w:sz w:val="28"/>
        </w:rPr>
        <w:t xml:space="preserve"> </w:t>
      </w:r>
    </w:p>
    <w:p w:rsidR="00BA4252" w:rsidRDefault="00BA4252" w:rsidP="00BA4252">
      <w:pPr>
        <w:pStyle w:val="NoSpacing"/>
        <w:rPr>
          <w:rFonts w:asciiTheme="majorHAnsi" w:hAnsiTheme="majorHAnsi" w:cstheme="majorHAnsi"/>
          <w:b/>
          <w:sz w:val="28"/>
          <w:u w:val="single"/>
        </w:rPr>
      </w:pPr>
    </w:p>
    <w:p w:rsidR="009819DC" w:rsidRDefault="009819DC" w:rsidP="00BE78C1">
      <w:pPr>
        <w:pStyle w:val="NoSpacing"/>
        <w:jc w:val="center"/>
        <w:rPr>
          <w:rFonts w:asciiTheme="majorHAnsi" w:hAnsiTheme="majorHAnsi" w:cstheme="majorHAnsi"/>
          <w:b/>
          <w:sz w:val="28"/>
          <w:u w:val="single"/>
        </w:rPr>
      </w:pPr>
    </w:p>
    <w:p w:rsidR="009819DC" w:rsidRDefault="009819DC" w:rsidP="009819DC">
      <w:pPr>
        <w:pStyle w:val="NoSpacing"/>
        <w:rPr>
          <w:rFonts w:asciiTheme="majorHAnsi" w:hAnsiTheme="majorHAnsi" w:cstheme="majorHAnsi"/>
          <w:b/>
          <w:sz w:val="28"/>
          <w:u w:val="single"/>
        </w:rPr>
      </w:pPr>
      <w:r>
        <w:rPr>
          <w:rFonts w:asciiTheme="majorHAnsi" w:hAnsiTheme="majorHAnsi" w:cstheme="majorHAnsi"/>
          <w:b/>
          <w:sz w:val="28"/>
          <w:u w:val="single"/>
        </w:rPr>
        <w:t xml:space="preserve">Lesson 11 – </w:t>
      </w:r>
      <w:r w:rsidR="00BA4252">
        <w:rPr>
          <w:rFonts w:asciiTheme="majorHAnsi" w:hAnsiTheme="majorHAnsi" w:cstheme="majorHAnsi"/>
          <w:b/>
          <w:sz w:val="28"/>
          <w:u w:val="single"/>
        </w:rPr>
        <w:t xml:space="preserve">Write the Second Part of the Opening (1) </w:t>
      </w:r>
    </w:p>
    <w:p w:rsidR="009819DC" w:rsidRDefault="009819DC" w:rsidP="009819DC">
      <w:pPr>
        <w:pStyle w:val="NoSpacing"/>
        <w:rPr>
          <w:rFonts w:asciiTheme="majorHAnsi" w:hAnsiTheme="majorHAnsi" w:cstheme="majorHAnsi"/>
          <w:b/>
          <w:sz w:val="28"/>
          <w:u w:val="single"/>
        </w:rPr>
      </w:pPr>
    </w:p>
    <w:p w:rsidR="009819DC" w:rsidRDefault="009819DC" w:rsidP="009819DC">
      <w:pPr>
        <w:pStyle w:val="NoSpacing"/>
        <w:rPr>
          <w:rFonts w:asciiTheme="majorHAnsi" w:hAnsiTheme="majorHAnsi" w:cstheme="majorHAnsi"/>
          <w:sz w:val="28"/>
        </w:rPr>
      </w:pPr>
      <w:r>
        <w:rPr>
          <w:rFonts w:asciiTheme="majorHAnsi" w:hAnsiTheme="majorHAnsi" w:cstheme="majorHAnsi"/>
          <w:sz w:val="28"/>
        </w:rPr>
        <w:t xml:space="preserve">Please complete the first vocabulary task (with the thermometer) before watching the video. </w:t>
      </w:r>
      <w:r w:rsidR="001C0AFA">
        <w:rPr>
          <w:rFonts w:asciiTheme="majorHAnsi" w:hAnsiTheme="majorHAnsi" w:cstheme="majorHAnsi"/>
          <w:sz w:val="28"/>
        </w:rPr>
        <w:t xml:space="preserve">The rest of the sheet can be used alongside the video and recaps the different skills that have been taught throughout the week. </w:t>
      </w:r>
    </w:p>
    <w:p w:rsidR="009819DC" w:rsidRDefault="009819DC" w:rsidP="009819DC">
      <w:pPr>
        <w:pStyle w:val="NoSpacing"/>
        <w:rPr>
          <w:rFonts w:asciiTheme="majorHAnsi" w:hAnsiTheme="majorHAnsi" w:cstheme="majorHAnsi"/>
          <w:sz w:val="28"/>
        </w:rPr>
      </w:pPr>
    </w:p>
    <w:p w:rsidR="001D439A" w:rsidRPr="00BA4252" w:rsidRDefault="001D439A" w:rsidP="009819DC">
      <w:pPr>
        <w:pStyle w:val="NoSpacing"/>
        <w:rPr>
          <w:rFonts w:asciiTheme="majorHAnsi" w:hAnsiTheme="majorHAnsi" w:cstheme="majorHAnsi"/>
          <w:b/>
          <w:sz w:val="28"/>
          <w:u w:val="single"/>
        </w:rPr>
      </w:pPr>
      <w:r w:rsidRPr="00BA4252">
        <w:rPr>
          <w:rFonts w:asciiTheme="majorHAnsi" w:hAnsiTheme="majorHAnsi" w:cstheme="majorHAnsi"/>
          <w:b/>
          <w:sz w:val="28"/>
          <w:u w:val="single"/>
        </w:rPr>
        <w:t xml:space="preserve">Lesson 13 – </w:t>
      </w:r>
      <w:r w:rsidR="00BA4252">
        <w:rPr>
          <w:rFonts w:asciiTheme="majorHAnsi" w:hAnsiTheme="majorHAnsi" w:cstheme="majorHAnsi"/>
          <w:b/>
          <w:sz w:val="28"/>
          <w:u w:val="single"/>
        </w:rPr>
        <w:t xml:space="preserve">Compound sentences </w:t>
      </w:r>
    </w:p>
    <w:p w:rsidR="001D439A" w:rsidRDefault="001D439A" w:rsidP="009819DC">
      <w:pPr>
        <w:pStyle w:val="NoSpacing"/>
        <w:rPr>
          <w:rFonts w:asciiTheme="majorHAnsi" w:hAnsiTheme="majorHAnsi" w:cstheme="majorHAnsi"/>
          <w:sz w:val="28"/>
        </w:rPr>
      </w:pPr>
    </w:p>
    <w:p w:rsidR="001D439A" w:rsidRDefault="001D439A" w:rsidP="009819DC">
      <w:pPr>
        <w:pStyle w:val="NoSpacing"/>
        <w:rPr>
          <w:rFonts w:asciiTheme="majorHAnsi" w:hAnsiTheme="majorHAnsi" w:cstheme="majorHAnsi"/>
          <w:sz w:val="28"/>
        </w:rPr>
      </w:pPr>
      <w:r>
        <w:rPr>
          <w:rFonts w:asciiTheme="majorHAnsi" w:hAnsiTheme="majorHAnsi" w:cstheme="majorHAnsi"/>
          <w:sz w:val="28"/>
        </w:rPr>
        <w:t xml:space="preserve">Please watch the video and complete the tasks on it before completing the sheet. </w:t>
      </w:r>
      <w:r w:rsidR="001C0AFA">
        <w:rPr>
          <w:rFonts w:asciiTheme="majorHAnsi" w:hAnsiTheme="majorHAnsi" w:cstheme="majorHAnsi"/>
          <w:sz w:val="28"/>
        </w:rPr>
        <w:t xml:space="preserve">There are answers for the tasks at the bottom of the document. </w:t>
      </w:r>
      <w:bookmarkStart w:id="0" w:name="_GoBack"/>
      <w:bookmarkEnd w:id="0"/>
    </w:p>
    <w:p w:rsidR="009819DC" w:rsidRPr="009819DC" w:rsidRDefault="009819DC" w:rsidP="009819DC">
      <w:pPr>
        <w:pStyle w:val="NoSpacing"/>
        <w:rPr>
          <w:rFonts w:asciiTheme="majorHAnsi" w:hAnsiTheme="majorHAnsi" w:cstheme="majorHAnsi"/>
          <w:sz w:val="28"/>
        </w:rPr>
      </w:pPr>
    </w:p>
    <w:sectPr w:rsidR="009819DC" w:rsidRPr="009819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8C1"/>
    <w:rsid w:val="000E1D2C"/>
    <w:rsid w:val="001C0AFA"/>
    <w:rsid w:val="001D439A"/>
    <w:rsid w:val="00232A4A"/>
    <w:rsid w:val="008F0305"/>
    <w:rsid w:val="009819DC"/>
    <w:rsid w:val="00BA4252"/>
    <w:rsid w:val="00BE78C1"/>
    <w:rsid w:val="00EC2D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B402B"/>
  <w15:chartTrackingRefBased/>
  <w15:docId w15:val="{C8C15841-0CC3-47B0-969F-6FB90937A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E78C1"/>
    <w:pPr>
      <w:spacing w:after="0" w:line="240" w:lineRule="auto"/>
    </w:pPr>
  </w:style>
  <w:style w:type="character" w:styleId="Hyperlink">
    <w:name w:val="Hyperlink"/>
    <w:rsid w:val="00BA4252"/>
    <w:rPr>
      <w:color w:val="0000FF"/>
      <w:u w:val="single"/>
    </w:rPr>
  </w:style>
  <w:style w:type="paragraph" w:styleId="Header">
    <w:name w:val="header"/>
    <w:basedOn w:val="Normal"/>
    <w:link w:val="HeaderChar"/>
    <w:rsid w:val="00BA4252"/>
    <w:pPr>
      <w:tabs>
        <w:tab w:val="center" w:pos="4513"/>
        <w:tab w:val="right" w:pos="9026"/>
      </w:tabs>
      <w:spacing w:after="0" w:line="240" w:lineRule="auto"/>
    </w:pPr>
    <w:rPr>
      <w:rFonts w:ascii="Times New Roman" w:eastAsia="Times New Roman" w:hAnsi="Times New Roman" w:cs="Times New Roman"/>
      <w:sz w:val="24"/>
      <w:szCs w:val="24"/>
      <w:lang w:eastAsia="en-GB"/>
    </w:rPr>
  </w:style>
  <w:style w:type="character" w:customStyle="1" w:styleId="HeaderChar">
    <w:name w:val="Header Char"/>
    <w:basedOn w:val="DefaultParagraphFont"/>
    <w:link w:val="Header"/>
    <w:rsid w:val="00BA4252"/>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uk/bitesize/topics/zfkk7ty/articles/zw9p8mn" TargetMode="External"/><Relationship Id="rId3" Type="http://schemas.openxmlformats.org/officeDocument/2006/relationships/webSettings" Target="webSettings.xml"/><Relationship Id="rId7" Type="http://schemas.openxmlformats.org/officeDocument/2006/relationships/hyperlink" Target="https://www.bbc.co.uk/bitesize/topics/zwwp8mn/articles/zgsgxfr"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bc.co.uk/bitesize/topics/zmfc7ty/articles/zrrhpg8" TargetMode="External"/><Relationship Id="rId11" Type="http://schemas.openxmlformats.org/officeDocument/2006/relationships/fontTable" Target="fontTable.xml"/><Relationship Id="rId5" Type="http://schemas.openxmlformats.org/officeDocument/2006/relationships/hyperlink" Target="https://www.bbc.co.uk/bitesize/topics/zwwp8mn/articles/z3nfw6f" TargetMode="External"/><Relationship Id="rId10" Type="http://schemas.openxmlformats.org/officeDocument/2006/relationships/hyperlink" Target="https://www.bbc.co.uk/bitesize/topics/zwwp8mn/articles/zqk37p3" TargetMode="External"/><Relationship Id="rId4" Type="http://schemas.openxmlformats.org/officeDocument/2006/relationships/hyperlink" Target="mailto:year4help@stopsley.primaryluton.co.uk" TargetMode="External"/><Relationship Id="rId9" Type="http://schemas.openxmlformats.org/officeDocument/2006/relationships/hyperlink" Target="https://www.bbc.co.uk/bitesize/topics/zwwp8mn/articles/zp937p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469</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Wilson</dc:creator>
  <cp:keywords/>
  <dc:description/>
  <cp:lastModifiedBy>Rebecca Wilson</cp:lastModifiedBy>
  <cp:revision>6</cp:revision>
  <dcterms:created xsi:type="dcterms:W3CDTF">2021-01-26T10:41:00Z</dcterms:created>
  <dcterms:modified xsi:type="dcterms:W3CDTF">2021-01-26T14:24:00Z</dcterms:modified>
</cp:coreProperties>
</file>